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8573A">
        <w:rPr>
          <w:b/>
          <w:bCs/>
        </w:rPr>
        <w:t>384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8573A" w:rsidRPr="00E8573A">
        <w:rPr>
          <w:bCs/>
          <w:color w:val="000000"/>
          <w:spacing w:val="-2"/>
        </w:rPr>
        <w:t xml:space="preserve">Оборудование </w:t>
      </w:r>
      <w:proofErr w:type="spellStart"/>
      <w:r w:rsidR="00E8573A" w:rsidRPr="00E8573A">
        <w:rPr>
          <w:bCs/>
          <w:color w:val="000000"/>
          <w:spacing w:val="-2"/>
        </w:rPr>
        <w:t>химич</w:t>
      </w:r>
      <w:proofErr w:type="spellEnd"/>
      <w:r w:rsidR="00E8573A" w:rsidRPr="00E8573A">
        <w:rPr>
          <w:bCs/>
          <w:color w:val="000000"/>
          <w:spacing w:val="-2"/>
        </w:rPr>
        <w:t>, нефтегазоперерабат.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E8573A">
        <w:t>84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2DFB-3B08-40BE-A5D9-0BE685DD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473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192</cp:revision>
  <cp:lastPrinted>2019-11-27T05:03:00Z</cp:lastPrinted>
  <dcterms:created xsi:type="dcterms:W3CDTF">2019-02-13T10:09:00Z</dcterms:created>
  <dcterms:modified xsi:type="dcterms:W3CDTF">2019-11-28T10:44:00Z</dcterms:modified>
</cp:coreProperties>
</file>